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00" w:rsidRDefault="00DF1A00">
      <w:pPr>
        <w:autoSpaceDE w:val="0"/>
        <w:autoSpaceDN w:val="0"/>
        <w:textAlignment w:val="bottom"/>
        <w:rPr>
          <w:rFonts w:eastAsia="ＭＳ ゴシック"/>
        </w:rPr>
      </w:pPr>
      <w:bookmarkStart w:id="0" w:name="_GoBack"/>
      <w:bookmarkEnd w:id="0"/>
    </w:p>
    <w:p w:rsidR="00DF1A00" w:rsidRDefault="00DF1A00">
      <w:pPr>
        <w:autoSpaceDE w:val="0"/>
        <w:autoSpaceDN w:val="0"/>
        <w:textAlignment w:val="bottom"/>
        <w:rPr>
          <w:rFonts w:eastAsia="ＭＳ ゴシック"/>
        </w:rPr>
      </w:pPr>
    </w:p>
    <w:p w:rsidR="00DF1A00" w:rsidRDefault="00032C2F">
      <w:pPr>
        <w:autoSpaceDE w:val="0"/>
        <w:autoSpaceDN w:val="0"/>
        <w:textAlignment w:val="bottom"/>
        <w:rPr>
          <w:rFonts w:ascii="ＭＳ ゴシック" w:eastAsia="ＭＳ ゴシック" w:hAnsi="ＭＳ ゴシック"/>
        </w:rPr>
      </w:pPr>
      <w:r>
        <w:rPr>
          <w:rFonts w:eastAsia="ＭＳ ゴシック" w:hint="eastAsia"/>
        </w:rPr>
        <w:t>（</w:t>
      </w:r>
      <w:r w:rsidR="00DF1A00">
        <w:rPr>
          <w:rFonts w:eastAsia="ＭＳ ゴシック" w:hint="eastAsia"/>
        </w:rPr>
        <w:t>様式６）</w:t>
      </w:r>
    </w:p>
    <w:p w:rsidR="00DF1A00" w:rsidRDefault="00DF1A00">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利用者からの苦情を処理するために講ずる措置の概要</w:t>
      </w:r>
    </w:p>
    <w:p w:rsidR="00DF1A00" w:rsidRDefault="00DF1A00">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7162"/>
      </w:tblGrid>
      <w:tr w:rsidR="00DF1A00">
        <w:tblPrEx>
          <w:tblCellMar>
            <w:top w:w="0" w:type="dxa"/>
            <w:bottom w:w="0" w:type="dxa"/>
          </w:tblCellMar>
        </w:tblPrEx>
        <w:trPr>
          <w:trHeight w:val="480"/>
        </w:trPr>
        <w:tc>
          <w:tcPr>
            <w:tcW w:w="2880" w:type="dxa"/>
            <w:tcBorders>
              <w:top w:val="single" w:sz="12" w:space="0" w:color="auto"/>
              <w:left w:val="single" w:sz="12" w:space="0" w:color="auto"/>
            </w:tcBorders>
            <w:vAlign w:val="center"/>
          </w:tcPr>
          <w:p w:rsidR="00DF1A00" w:rsidRDefault="00DF1A00">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DF1A00" w:rsidRDefault="00DF1A00">
            <w:pPr>
              <w:autoSpaceDE w:val="0"/>
              <w:autoSpaceDN w:val="0"/>
              <w:textAlignment w:val="bottom"/>
              <w:rPr>
                <w:rFonts w:ascii="ＭＳ ゴシック" w:eastAsia="ＭＳ ゴシック" w:hAnsi="ＭＳ ゴシック" w:hint="eastAsia"/>
                <w:bCs/>
              </w:rPr>
            </w:pPr>
          </w:p>
        </w:tc>
      </w:tr>
      <w:tr w:rsidR="00DF1A00">
        <w:tblPrEx>
          <w:tblCellMar>
            <w:top w:w="0" w:type="dxa"/>
            <w:bottom w:w="0" w:type="dxa"/>
          </w:tblCellMar>
        </w:tblPrEx>
        <w:trPr>
          <w:trHeight w:val="440"/>
        </w:trPr>
        <w:tc>
          <w:tcPr>
            <w:tcW w:w="2880" w:type="dxa"/>
            <w:tcBorders>
              <w:left w:val="single" w:sz="12" w:space="0" w:color="auto"/>
              <w:bottom w:val="single" w:sz="12" w:space="0" w:color="auto"/>
            </w:tcBorders>
            <w:vAlign w:val="center"/>
          </w:tcPr>
          <w:p w:rsidR="00DF1A00" w:rsidRDefault="00DF1A00">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DF1A00" w:rsidRDefault="00DF1A00">
            <w:pPr>
              <w:autoSpaceDE w:val="0"/>
              <w:autoSpaceDN w:val="0"/>
              <w:textAlignment w:val="bottom"/>
              <w:rPr>
                <w:rFonts w:ascii="ＭＳ ゴシック" w:eastAsia="ＭＳ ゴシック" w:hAnsi="ＭＳ ゴシック" w:hint="eastAsia"/>
                <w:bCs/>
              </w:rPr>
            </w:pPr>
          </w:p>
        </w:tc>
      </w:tr>
    </w:tbl>
    <w:p w:rsidR="00DF1A00" w:rsidRDefault="00DF1A00">
      <w:pPr>
        <w:autoSpaceDE w:val="0"/>
        <w:autoSpaceDN w:val="0"/>
        <w:jc w:val="center"/>
        <w:textAlignment w:val="bottom"/>
        <w:rPr>
          <w:rFonts w:ascii="ＭＳ ゴシック" w:eastAsia="ＭＳ ゴシック" w:hAnsi="ＭＳ ゴシック" w:hint="eastAsia"/>
          <w:bCs/>
        </w:rPr>
      </w:pPr>
    </w:p>
    <w:p w:rsidR="00DF1A00" w:rsidRDefault="00DF1A00">
      <w:pPr>
        <w:autoSpaceDE w:val="0"/>
        <w:autoSpaceDN w:val="0"/>
        <w:jc w:val="center"/>
        <w:textAlignment w:val="bottom"/>
        <w:rPr>
          <w:rFonts w:ascii="ＭＳ ゴシック" w:eastAsia="ＭＳ ゴシック" w:hAnsi="ＭＳ ゴシック" w:hint="eastAsia"/>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DF1A00">
        <w:tblPrEx>
          <w:tblCellMar>
            <w:top w:w="0" w:type="dxa"/>
            <w:bottom w:w="0" w:type="dxa"/>
          </w:tblCellMar>
        </w:tblPrEx>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DF1A00" w:rsidRDefault="00DF1A00">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措　置　の　概　要</w:t>
            </w:r>
          </w:p>
        </w:tc>
      </w:tr>
      <w:tr w:rsidR="00DF1A00">
        <w:tblPrEx>
          <w:tblCellMar>
            <w:top w:w="0" w:type="dxa"/>
            <w:bottom w:w="0" w:type="dxa"/>
          </w:tblCellMar>
        </w:tblPrEx>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DF1A00" w:rsidRDefault="00DF1A00">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利用者からの相談又は苦情等に対応する常設の窓口（連絡先）、担当者の設置</w:t>
            </w: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２　円滑かつ迅速に苦情処理を行うための処理体制・手順</w:t>
            </w: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３　苦情があったサービス事業者に対する対応方針等（居宅介護支援事業者の場合記入）</w:t>
            </w: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p>
          <w:p w:rsidR="00DF1A00" w:rsidRDefault="00DF1A00">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４　その他参考事項</w:t>
            </w:r>
          </w:p>
        </w:tc>
      </w:tr>
    </w:tbl>
    <w:p w:rsidR="00DF1A00" w:rsidRDefault="00DF1A00">
      <w:pPr>
        <w:autoSpaceDE w:val="0"/>
        <w:autoSpaceDN w:val="0"/>
        <w:textAlignment w:val="bottom"/>
        <w:rPr>
          <w:rFonts w:eastAsia="ＭＳ ゴシック"/>
        </w:rPr>
      </w:pPr>
      <w:r>
        <w:rPr>
          <w:rFonts w:eastAsia="ＭＳ ゴシック" w:hint="eastAsia"/>
        </w:rPr>
        <w:t xml:space="preserve">　備考　上の事項は例示であり、これにかかわらず苦情処理に係る対応方針を具体的に記してください。</w:t>
      </w:r>
    </w:p>
    <w:sectPr w:rsidR="00DF1A00">
      <w:pgSz w:w="11909" w:h="16844"/>
      <w:pgMar w:top="850" w:right="722" w:bottom="578" w:left="85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68" w:rsidRDefault="00421568" w:rsidP="00032C2F">
      <w:r>
        <w:separator/>
      </w:r>
    </w:p>
  </w:endnote>
  <w:endnote w:type="continuationSeparator" w:id="0">
    <w:p w:rsidR="00421568" w:rsidRDefault="00421568" w:rsidP="0003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68" w:rsidRDefault="00421568" w:rsidP="00032C2F">
      <w:r>
        <w:separator/>
      </w:r>
    </w:p>
  </w:footnote>
  <w:footnote w:type="continuationSeparator" w:id="0">
    <w:p w:rsidR="00421568" w:rsidRDefault="00421568" w:rsidP="00032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03"/>
    <w:rsid w:val="00032C2F"/>
    <w:rsid w:val="00381504"/>
    <w:rsid w:val="00421568"/>
    <w:rsid w:val="00694E03"/>
    <w:rsid w:val="00DF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1AFC5E-6C53-4B57-8291-BC4E3E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2C2F"/>
    <w:pPr>
      <w:tabs>
        <w:tab w:val="center" w:pos="4252"/>
        <w:tab w:val="right" w:pos="8504"/>
      </w:tabs>
      <w:snapToGrid w:val="0"/>
    </w:pPr>
  </w:style>
  <w:style w:type="character" w:customStyle="1" w:styleId="a4">
    <w:name w:val="ヘッダー (文字)"/>
    <w:basedOn w:val="a0"/>
    <w:link w:val="a3"/>
    <w:uiPriority w:val="99"/>
    <w:semiHidden/>
    <w:rsid w:val="00032C2F"/>
    <w:rPr>
      <w:kern w:val="2"/>
      <w:sz w:val="21"/>
      <w:szCs w:val="24"/>
    </w:rPr>
  </w:style>
  <w:style w:type="paragraph" w:styleId="a5">
    <w:name w:val="footer"/>
    <w:basedOn w:val="a"/>
    <w:link w:val="a6"/>
    <w:uiPriority w:val="99"/>
    <w:semiHidden/>
    <w:unhideWhenUsed/>
    <w:rsid w:val="00032C2F"/>
    <w:pPr>
      <w:tabs>
        <w:tab w:val="center" w:pos="4252"/>
        <w:tab w:val="right" w:pos="8504"/>
      </w:tabs>
      <w:snapToGrid w:val="0"/>
    </w:pPr>
  </w:style>
  <w:style w:type="character" w:customStyle="1" w:styleId="a6">
    <w:name w:val="フッター (文字)"/>
    <w:basedOn w:val="a0"/>
    <w:link w:val="a5"/>
    <w:uiPriority w:val="99"/>
    <w:semiHidden/>
    <w:rsid w:val="00032C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cp:lastModifiedBy>宮原勇二</cp:lastModifiedBy>
  <cp:revision>2</cp:revision>
  <dcterms:created xsi:type="dcterms:W3CDTF">2019-08-30T08:47:00Z</dcterms:created>
  <dcterms:modified xsi:type="dcterms:W3CDTF">2019-08-30T08:47:00Z</dcterms:modified>
</cp:coreProperties>
</file>